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E88B1" w14:textId="269E1EEF" w:rsidR="000D7206" w:rsidRDefault="0048671E" w:rsidP="0048671E">
      <w:pPr>
        <w:spacing w:after="0"/>
        <w:jc w:val="center"/>
        <w:rPr>
          <w:rFonts w:ascii="Times New Roman" w:hAnsi="Times New Roman" w:cs="Times New Roman"/>
          <w:sz w:val="24"/>
          <w:szCs w:val="24"/>
        </w:rPr>
      </w:pPr>
      <w:r>
        <w:rPr>
          <w:rFonts w:ascii="Times New Roman" w:hAnsi="Times New Roman" w:cs="Times New Roman"/>
          <w:sz w:val="24"/>
          <w:szCs w:val="24"/>
        </w:rPr>
        <w:t>UNITED STATES DISTRICT COURT</w:t>
      </w:r>
    </w:p>
    <w:p w14:paraId="1B156FD9" w14:textId="5E3D245D" w:rsidR="0048671E" w:rsidRDefault="0048671E" w:rsidP="0048671E">
      <w:pPr>
        <w:spacing w:after="0"/>
        <w:jc w:val="center"/>
        <w:rPr>
          <w:rFonts w:ascii="Times New Roman" w:hAnsi="Times New Roman" w:cs="Times New Roman"/>
          <w:sz w:val="24"/>
          <w:szCs w:val="24"/>
        </w:rPr>
      </w:pPr>
      <w:r>
        <w:rPr>
          <w:rFonts w:ascii="Times New Roman" w:hAnsi="Times New Roman" w:cs="Times New Roman"/>
          <w:sz w:val="24"/>
          <w:szCs w:val="24"/>
        </w:rPr>
        <w:t>DISTRICT OF MAINE</w:t>
      </w:r>
    </w:p>
    <w:p w14:paraId="6AA8F45C" w14:textId="6EB36694" w:rsidR="0048671E" w:rsidRDefault="0048671E" w:rsidP="0048671E">
      <w:pPr>
        <w:spacing w:after="0"/>
        <w:jc w:val="center"/>
        <w:rPr>
          <w:rFonts w:ascii="Times New Roman" w:hAnsi="Times New Roman" w:cs="Times New Roman"/>
          <w:sz w:val="24"/>
          <w:szCs w:val="24"/>
        </w:rPr>
      </w:pPr>
    </w:p>
    <w:p w14:paraId="737330F3" w14:textId="522DECBD" w:rsidR="0048671E" w:rsidRDefault="0048671E" w:rsidP="0048671E">
      <w:pPr>
        <w:spacing w:after="0"/>
        <w:ind w:left="3600" w:firstLine="720"/>
        <w:rPr>
          <w:rFonts w:ascii="Times New Roman" w:hAnsi="Times New Roman" w:cs="Times New Roman"/>
          <w:sz w:val="24"/>
          <w:szCs w:val="24"/>
        </w:rPr>
      </w:pPr>
      <w:r>
        <w:rPr>
          <w:rFonts w:ascii="Times New Roman" w:hAnsi="Times New Roman" w:cs="Times New Roman"/>
          <w:sz w:val="24"/>
          <w:szCs w:val="24"/>
        </w:rPr>
        <w:t>)</w:t>
      </w:r>
    </w:p>
    <w:p w14:paraId="46DFF982" w14:textId="0A387E8F" w:rsidR="0048671E" w:rsidRDefault="0048671E" w:rsidP="0048671E">
      <w:pPr>
        <w:spacing w:after="0"/>
        <w:ind w:left="3600" w:firstLine="720"/>
        <w:rPr>
          <w:rFonts w:ascii="Times New Roman" w:hAnsi="Times New Roman" w:cs="Times New Roman"/>
          <w:sz w:val="24"/>
          <w:szCs w:val="24"/>
        </w:rPr>
      </w:pPr>
      <w:r>
        <w:rPr>
          <w:rFonts w:ascii="Times New Roman" w:hAnsi="Times New Roman" w:cs="Times New Roman"/>
          <w:sz w:val="24"/>
          <w:szCs w:val="24"/>
        </w:rPr>
        <w:t>)</w:t>
      </w:r>
    </w:p>
    <w:p w14:paraId="345BE421" w14:textId="1C0D891E" w:rsidR="0048671E" w:rsidRDefault="0048671E" w:rsidP="0048671E">
      <w:pPr>
        <w:spacing w:after="0"/>
        <w:rPr>
          <w:rFonts w:ascii="Times New Roman" w:hAnsi="Times New Roman" w:cs="Times New Roman"/>
          <w:sz w:val="24"/>
          <w:szCs w:val="24"/>
        </w:rPr>
      </w:pPr>
      <w:r>
        <w:rPr>
          <w:rFonts w:ascii="Times New Roman" w:hAnsi="Times New Roman" w:cs="Times New Roman"/>
          <w:sz w:val="24"/>
          <w:szCs w:val="24"/>
        </w:rPr>
        <w:t>Plaintiff(s),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p>
    <w:p w14:paraId="30F75BFA" w14:textId="68C6F2AB" w:rsidR="0048671E" w:rsidRDefault="0048671E" w:rsidP="0048671E">
      <w:pPr>
        <w:spacing w:after="0"/>
        <w:ind w:left="3600" w:firstLine="720"/>
        <w:rPr>
          <w:rFonts w:ascii="Times New Roman" w:hAnsi="Times New Roman" w:cs="Times New Roman"/>
          <w:sz w:val="24"/>
          <w:szCs w:val="24"/>
        </w:rPr>
      </w:pPr>
      <w:r>
        <w:rPr>
          <w:rFonts w:ascii="Times New Roman" w:hAnsi="Times New Roman" w:cs="Times New Roman"/>
          <w:sz w:val="24"/>
          <w:szCs w:val="24"/>
        </w:rPr>
        <w:t>)</w:t>
      </w:r>
    </w:p>
    <w:p w14:paraId="33588288" w14:textId="4E520AC8" w:rsidR="0048671E" w:rsidRDefault="0048671E" w:rsidP="0048671E">
      <w:pPr>
        <w:spacing w:after="0"/>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Civil No.</w:t>
      </w:r>
    </w:p>
    <w:p w14:paraId="09F61A31" w14:textId="52FB0F26" w:rsidR="0048671E" w:rsidRDefault="0048671E" w:rsidP="0048671E">
      <w:pPr>
        <w:spacing w:after="0"/>
        <w:ind w:left="3600" w:firstLine="720"/>
        <w:rPr>
          <w:rFonts w:ascii="Times New Roman" w:hAnsi="Times New Roman" w:cs="Times New Roman"/>
          <w:sz w:val="24"/>
          <w:szCs w:val="24"/>
        </w:rPr>
      </w:pPr>
      <w:r>
        <w:rPr>
          <w:rFonts w:ascii="Times New Roman" w:hAnsi="Times New Roman" w:cs="Times New Roman"/>
          <w:sz w:val="24"/>
          <w:szCs w:val="24"/>
        </w:rPr>
        <w:t>)</w:t>
      </w:r>
    </w:p>
    <w:p w14:paraId="0480F8BA" w14:textId="497CA010" w:rsidR="0048671E" w:rsidRDefault="0048671E" w:rsidP="0048671E">
      <w:pPr>
        <w:spacing w:after="0"/>
        <w:ind w:left="3600" w:firstLine="720"/>
        <w:rPr>
          <w:rFonts w:ascii="Times New Roman" w:hAnsi="Times New Roman" w:cs="Times New Roman"/>
          <w:sz w:val="24"/>
          <w:szCs w:val="24"/>
        </w:rPr>
      </w:pPr>
      <w:r>
        <w:rPr>
          <w:rFonts w:ascii="Times New Roman" w:hAnsi="Times New Roman" w:cs="Times New Roman"/>
          <w:sz w:val="24"/>
          <w:szCs w:val="24"/>
        </w:rPr>
        <w:t>)</w:t>
      </w:r>
    </w:p>
    <w:p w14:paraId="4D155CCE" w14:textId="65603A26" w:rsidR="0048671E" w:rsidRDefault="0048671E" w:rsidP="0048671E">
      <w:pPr>
        <w:spacing w:after="0"/>
        <w:ind w:left="3600" w:firstLine="720"/>
        <w:rPr>
          <w:rFonts w:ascii="Times New Roman" w:hAnsi="Times New Roman" w:cs="Times New Roman"/>
          <w:sz w:val="24"/>
          <w:szCs w:val="24"/>
        </w:rPr>
      </w:pPr>
      <w:r>
        <w:rPr>
          <w:rFonts w:ascii="Times New Roman" w:hAnsi="Times New Roman" w:cs="Times New Roman"/>
          <w:sz w:val="24"/>
          <w:szCs w:val="24"/>
        </w:rPr>
        <w:t>)</w:t>
      </w:r>
    </w:p>
    <w:p w14:paraId="37A3AA28" w14:textId="3C746E0D" w:rsidR="0048671E" w:rsidRDefault="0048671E" w:rsidP="0048671E">
      <w:pPr>
        <w:spacing w:after="0"/>
        <w:rPr>
          <w:rFonts w:ascii="Times New Roman" w:hAnsi="Times New Roman" w:cs="Times New Roman"/>
          <w:sz w:val="24"/>
          <w:szCs w:val="24"/>
        </w:rPr>
      </w:pPr>
      <w:r>
        <w:rPr>
          <w:rFonts w:ascii="Times New Roman" w:hAnsi="Times New Roman" w:cs="Times New Roman"/>
          <w:sz w:val="24"/>
          <w:szCs w:val="24"/>
        </w:rPr>
        <w:t>Defendant(s).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432EC023" w14:textId="738DD8DA" w:rsidR="0048671E" w:rsidRDefault="0048671E" w:rsidP="0048671E">
      <w:pPr>
        <w:spacing w:after="0"/>
        <w:rPr>
          <w:rFonts w:ascii="Times New Roman" w:hAnsi="Times New Roman" w:cs="Times New Roman"/>
          <w:sz w:val="24"/>
          <w:szCs w:val="24"/>
        </w:rPr>
      </w:pPr>
    </w:p>
    <w:p w14:paraId="24593D24" w14:textId="77777777" w:rsidR="0048671E" w:rsidRPr="0048671E" w:rsidRDefault="0048671E" w:rsidP="0048671E">
      <w:pPr>
        <w:spacing w:after="0"/>
        <w:jc w:val="center"/>
        <w:rPr>
          <w:rFonts w:ascii="Times New Roman" w:hAnsi="Times New Roman" w:cs="Times New Roman"/>
          <w:b/>
          <w:bCs/>
          <w:sz w:val="24"/>
          <w:szCs w:val="24"/>
        </w:rPr>
      </w:pPr>
      <w:r w:rsidRPr="0048671E">
        <w:rPr>
          <w:rFonts w:ascii="Times New Roman" w:hAnsi="Times New Roman" w:cs="Times New Roman"/>
          <w:b/>
          <w:bCs/>
          <w:sz w:val="24"/>
          <w:szCs w:val="24"/>
        </w:rPr>
        <w:t xml:space="preserve">REQUEST FOR HEARING RE: DISCOVERY DISPUTE </w:t>
      </w:r>
    </w:p>
    <w:p w14:paraId="23C510BE" w14:textId="0E8B472D" w:rsidR="0048671E" w:rsidRPr="0048671E" w:rsidRDefault="0048671E" w:rsidP="0048671E">
      <w:pPr>
        <w:spacing w:after="0"/>
        <w:jc w:val="center"/>
        <w:rPr>
          <w:rFonts w:ascii="Times New Roman" w:hAnsi="Times New Roman" w:cs="Times New Roman"/>
          <w:b/>
          <w:bCs/>
          <w:sz w:val="24"/>
          <w:szCs w:val="24"/>
        </w:rPr>
      </w:pPr>
      <w:r w:rsidRPr="0048671E">
        <w:rPr>
          <w:rFonts w:ascii="Times New Roman" w:hAnsi="Times New Roman" w:cs="Times New Roman"/>
          <w:b/>
          <w:bCs/>
          <w:sz w:val="24"/>
          <w:szCs w:val="24"/>
        </w:rPr>
        <w:t>PURSUANT TO LOCAL RULE 26(B)</w:t>
      </w:r>
    </w:p>
    <w:p w14:paraId="10364C90" w14:textId="0E23E12B" w:rsidR="0048671E" w:rsidRDefault="0048671E" w:rsidP="0048671E">
      <w:pPr>
        <w:spacing w:after="0"/>
        <w:jc w:val="center"/>
        <w:rPr>
          <w:rFonts w:ascii="Times New Roman" w:hAnsi="Times New Roman" w:cs="Times New Roman"/>
          <w:sz w:val="24"/>
          <w:szCs w:val="24"/>
        </w:rPr>
      </w:pPr>
    </w:p>
    <w:p w14:paraId="1181F296" w14:textId="715BF6E2" w:rsidR="0048671E" w:rsidRDefault="0048671E" w:rsidP="0048671E">
      <w:pPr>
        <w:spacing w:after="0"/>
        <w:rPr>
          <w:rFonts w:ascii="Times New Roman" w:hAnsi="Times New Roman" w:cs="Times New Roman"/>
          <w:sz w:val="24"/>
          <w:szCs w:val="24"/>
        </w:rPr>
      </w:pPr>
      <w:r w:rsidRPr="0048671E">
        <w:rPr>
          <w:rFonts w:ascii="Times New Roman" w:hAnsi="Times New Roman" w:cs="Times New Roman"/>
          <w:sz w:val="24"/>
          <w:szCs w:val="24"/>
        </w:rPr>
        <w:t>1.</w:t>
      </w:r>
      <w:r>
        <w:rPr>
          <w:rFonts w:ascii="Times New Roman" w:hAnsi="Times New Roman" w:cs="Times New Roman"/>
          <w:sz w:val="24"/>
          <w:szCs w:val="24"/>
        </w:rPr>
        <w:t xml:space="preserve">  Has there been a good faith effort to resolve this dispute? </w:t>
      </w:r>
      <w:r>
        <w:rPr>
          <w:rFonts w:ascii="Times New Roman" w:hAnsi="Times New Roman" w:cs="Times New Roman"/>
          <w:sz w:val="24"/>
          <w:szCs w:val="24"/>
        </w:rPr>
        <w:tab/>
      </w:r>
      <w:r>
        <w:rPr>
          <w:rFonts w:ascii="Times New Roman" w:hAnsi="Times New Roman" w:cs="Times New Roman"/>
          <w:sz w:val="24"/>
          <w:szCs w:val="24"/>
        </w:rPr>
        <w:sym w:font="Symbol" w:char="F0A0"/>
      </w:r>
      <w:r>
        <w:rPr>
          <w:rFonts w:ascii="Times New Roman" w:hAnsi="Times New Roman" w:cs="Times New Roman"/>
          <w:sz w:val="24"/>
          <w:szCs w:val="24"/>
        </w:rPr>
        <w:t xml:space="preserve"> No </w:t>
      </w:r>
      <w:r>
        <w:rPr>
          <w:rFonts w:ascii="Times New Roman" w:hAnsi="Times New Roman" w:cs="Times New Roman"/>
          <w:sz w:val="24"/>
          <w:szCs w:val="24"/>
        </w:rPr>
        <w:tab/>
      </w:r>
      <w:r>
        <w:rPr>
          <w:rFonts w:ascii="Times New Roman" w:hAnsi="Times New Roman" w:cs="Times New Roman"/>
          <w:sz w:val="24"/>
          <w:szCs w:val="24"/>
        </w:rPr>
        <w:sym w:font="Symbol" w:char="F0A0"/>
      </w:r>
      <w:r>
        <w:rPr>
          <w:rFonts w:ascii="Times New Roman" w:hAnsi="Times New Roman" w:cs="Times New Roman"/>
          <w:sz w:val="24"/>
          <w:szCs w:val="24"/>
        </w:rPr>
        <w:t xml:space="preserve"> Yes</w:t>
      </w:r>
    </w:p>
    <w:p w14:paraId="701B399B" w14:textId="5F7DD2BD" w:rsidR="0048671E" w:rsidRDefault="0048671E" w:rsidP="0048671E">
      <w:pPr>
        <w:spacing w:after="0"/>
        <w:rPr>
          <w:rFonts w:ascii="Times New Roman" w:hAnsi="Times New Roman" w:cs="Times New Roman"/>
          <w:sz w:val="24"/>
          <w:szCs w:val="24"/>
        </w:rPr>
      </w:pPr>
    </w:p>
    <w:p w14:paraId="790A77FF" w14:textId="04B0BD64" w:rsidR="0048671E" w:rsidRDefault="0048671E" w:rsidP="0048671E">
      <w:pPr>
        <w:spacing w:after="0"/>
        <w:rPr>
          <w:rFonts w:ascii="Times New Roman" w:hAnsi="Times New Roman" w:cs="Times New Roman"/>
          <w:sz w:val="24"/>
          <w:szCs w:val="24"/>
        </w:rPr>
      </w:pPr>
      <w:r>
        <w:rPr>
          <w:rFonts w:ascii="Times New Roman" w:hAnsi="Times New Roman" w:cs="Times New Roman"/>
          <w:sz w:val="24"/>
          <w:szCs w:val="24"/>
        </w:rPr>
        <w:t>2. Name of the moving party and counsel requesting the hearing:</w:t>
      </w:r>
    </w:p>
    <w:p w14:paraId="0B5E51B0" w14:textId="3C7094CB" w:rsidR="0048671E" w:rsidRDefault="0048671E" w:rsidP="0048671E">
      <w:pPr>
        <w:spacing w:after="0"/>
        <w:rPr>
          <w:rFonts w:ascii="Times New Roman" w:hAnsi="Times New Roman" w:cs="Times New Roman"/>
          <w:sz w:val="24"/>
          <w:szCs w:val="24"/>
        </w:rPr>
      </w:pPr>
    </w:p>
    <w:p w14:paraId="46091101" w14:textId="64DE245C" w:rsidR="0048671E" w:rsidRDefault="0048671E" w:rsidP="0048671E">
      <w:pPr>
        <w:spacing w:after="0"/>
        <w:rPr>
          <w:rFonts w:ascii="Times New Roman" w:hAnsi="Times New Roman" w:cs="Times New Roman"/>
          <w:sz w:val="24"/>
          <w:szCs w:val="24"/>
        </w:rPr>
      </w:pPr>
    </w:p>
    <w:p w14:paraId="3925C4D3" w14:textId="44F94CAC" w:rsidR="0048671E" w:rsidRDefault="0048671E" w:rsidP="0048671E">
      <w:pPr>
        <w:spacing w:after="0"/>
        <w:rPr>
          <w:rFonts w:ascii="Times New Roman" w:hAnsi="Times New Roman" w:cs="Times New Roman"/>
          <w:sz w:val="24"/>
          <w:szCs w:val="24"/>
        </w:rPr>
      </w:pPr>
      <w:r>
        <w:rPr>
          <w:rFonts w:ascii="Times New Roman" w:hAnsi="Times New Roman" w:cs="Times New Roman"/>
          <w:sz w:val="24"/>
          <w:szCs w:val="24"/>
        </w:rPr>
        <w:t>3. Provide a non-argumentative description of the dispute:</w:t>
      </w:r>
    </w:p>
    <w:p w14:paraId="2AFF2F10" w14:textId="1ABD44B8" w:rsidR="0048671E" w:rsidRDefault="0048671E" w:rsidP="0048671E">
      <w:pPr>
        <w:spacing w:after="0"/>
        <w:rPr>
          <w:rFonts w:ascii="Times New Roman" w:hAnsi="Times New Roman" w:cs="Times New Roman"/>
          <w:sz w:val="24"/>
          <w:szCs w:val="24"/>
        </w:rPr>
      </w:pPr>
    </w:p>
    <w:p w14:paraId="6A01FA64" w14:textId="68EFCD54" w:rsidR="0048671E" w:rsidRDefault="0048671E" w:rsidP="0048671E">
      <w:pPr>
        <w:spacing w:after="0"/>
        <w:rPr>
          <w:rFonts w:ascii="Times New Roman" w:hAnsi="Times New Roman" w:cs="Times New Roman"/>
          <w:sz w:val="24"/>
          <w:szCs w:val="24"/>
        </w:rPr>
      </w:pPr>
    </w:p>
    <w:p w14:paraId="52A50B26" w14:textId="20A97F68" w:rsidR="0048671E" w:rsidRDefault="0048671E" w:rsidP="0048671E">
      <w:pPr>
        <w:spacing w:after="0"/>
        <w:rPr>
          <w:rFonts w:ascii="Times New Roman" w:hAnsi="Times New Roman" w:cs="Times New Roman"/>
          <w:sz w:val="24"/>
          <w:szCs w:val="24"/>
        </w:rPr>
      </w:pPr>
    </w:p>
    <w:p w14:paraId="515D47CB" w14:textId="029816A9" w:rsidR="0048671E" w:rsidRDefault="0048671E" w:rsidP="0048671E">
      <w:pPr>
        <w:spacing w:after="0"/>
        <w:rPr>
          <w:rFonts w:ascii="Times New Roman" w:hAnsi="Times New Roman" w:cs="Times New Roman"/>
          <w:sz w:val="24"/>
          <w:szCs w:val="24"/>
        </w:rPr>
      </w:pPr>
    </w:p>
    <w:p w14:paraId="1FA9F1B1" w14:textId="78A82D39" w:rsidR="0048671E" w:rsidRDefault="0048671E" w:rsidP="0048671E">
      <w:pPr>
        <w:spacing w:after="0"/>
        <w:rPr>
          <w:rFonts w:ascii="Times New Roman" w:hAnsi="Times New Roman" w:cs="Times New Roman"/>
          <w:sz w:val="24"/>
          <w:szCs w:val="24"/>
        </w:rPr>
      </w:pPr>
      <w:r>
        <w:rPr>
          <w:rFonts w:ascii="Times New Roman" w:hAnsi="Times New Roman" w:cs="Times New Roman"/>
          <w:sz w:val="24"/>
          <w:szCs w:val="24"/>
        </w:rPr>
        <w:t>4. Is discovery material necessary for the judge to review?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Symbol" w:char="F0A0"/>
      </w:r>
      <w:r>
        <w:rPr>
          <w:rFonts w:ascii="Times New Roman" w:hAnsi="Times New Roman" w:cs="Times New Roman"/>
          <w:sz w:val="24"/>
          <w:szCs w:val="24"/>
        </w:rPr>
        <w:t xml:space="preserve"> No</w:t>
      </w:r>
      <w:r>
        <w:rPr>
          <w:rFonts w:ascii="Times New Roman" w:hAnsi="Times New Roman" w:cs="Times New Roman"/>
          <w:sz w:val="24"/>
          <w:szCs w:val="24"/>
        </w:rPr>
        <w:tab/>
      </w:r>
      <w:r>
        <w:rPr>
          <w:rFonts w:ascii="Times New Roman" w:hAnsi="Times New Roman" w:cs="Times New Roman"/>
          <w:sz w:val="24"/>
          <w:szCs w:val="24"/>
        </w:rPr>
        <w:sym w:font="Symbol" w:char="F0A0"/>
      </w:r>
      <w:r>
        <w:rPr>
          <w:rFonts w:ascii="Times New Roman" w:hAnsi="Times New Roman" w:cs="Times New Roman"/>
          <w:sz w:val="24"/>
          <w:szCs w:val="24"/>
        </w:rPr>
        <w:t xml:space="preserve"> Yes</w:t>
      </w:r>
    </w:p>
    <w:p w14:paraId="66DBEB07" w14:textId="265B39BF" w:rsidR="0048671E" w:rsidRPr="0048671E" w:rsidRDefault="0048671E" w:rsidP="0048671E">
      <w:pPr>
        <w:spacing w:after="0"/>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8671E">
        <w:rPr>
          <w:rFonts w:ascii="Times New Roman" w:hAnsi="Times New Roman" w:cs="Times New Roman"/>
          <w:i/>
          <w:iCs/>
          <w:sz w:val="24"/>
          <w:szCs w:val="24"/>
        </w:rPr>
        <w:t>(if the answer is “Yes”, please answer Question 5)</w:t>
      </w:r>
    </w:p>
    <w:p w14:paraId="5C4D929A" w14:textId="26FDF517" w:rsidR="0048671E" w:rsidRDefault="0048671E" w:rsidP="0048671E">
      <w:pPr>
        <w:spacing w:after="0"/>
        <w:rPr>
          <w:rFonts w:ascii="Times New Roman" w:hAnsi="Times New Roman" w:cs="Times New Roman"/>
          <w:sz w:val="24"/>
          <w:szCs w:val="24"/>
        </w:rPr>
      </w:pPr>
    </w:p>
    <w:p w14:paraId="77B03058" w14:textId="3CA797FC" w:rsidR="0048671E" w:rsidRDefault="0048671E" w:rsidP="0048671E">
      <w:pPr>
        <w:spacing w:after="0"/>
        <w:rPr>
          <w:rFonts w:ascii="Times New Roman" w:hAnsi="Times New Roman" w:cs="Times New Roman"/>
          <w:sz w:val="24"/>
          <w:szCs w:val="24"/>
        </w:rPr>
      </w:pPr>
      <w:r>
        <w:rPr>
          <w:rFonts w:ascii="Times New Roman" w:hAnsi="Times New Roman" w:cs="Times New Roman"/>
          <w:sz w:val="24"/>
          <w:szCs w:val="24"/>
        </w:rPr>
        <w:t>5. Please provide a brief description of any attached discovery documents.</w:t>
      </w:r>
    </w:p>
    <w:p w14:paraId="047E68E1" w14:textId="6339400E" w:rsidR="0048671E" w:rsidRPr="0048671E" w:rsidRDefault="0048671E" w:rsidP="0048671E">
      <w:pPr>
        <w:spacing w:after="0"/>
        <w:rPr>
          <w:rFonts w:ascii="Times New Roman" w:hAnsi="Times New Roman" w:cs="Times New Roman"/>
          <w:i/>
          <w:iCs/>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48671E">
        <w:rPr>
          <w:rFonts w:ascii="Times New Roman" w:hAnsi="Times New Roman" w:cs="Times New Roman"/>
          <w:i/>
          <w:iCs/>
          <w:sz w:val="24"/>
          <w:szCs w:val="24"/>
        </w:rPr>
        <w:t>(pursuant to Local Rule 26(b) only those excerpted discovery materials</w:t>
      </w:r>
    </w:p>
    <w:p w14:paraId="64A6A31F" w14:textId="33F5A5B7" w:rsidR="0048671E" w:rsidRPr="0048671E" w:rsidRDefault="0048671E" w:rsidP="0048671E">
      <w:pPr>
        <w:spacing w:after="0"/>
        <w:rPr>
          <w:rFonts w:ascii="Times New Roman" w:hAnsi="Times New Roman" w:cs="Times New Roman"/>
          <w:i/>
          <w:iCs/>
          <w:sz w:val="24"/>
          <w:szCs w:val="24"/>
        </w:rPr>
      </w:pPr>
      <w:r w:rsidRPr="0048671E">
        <w:rPr>
          <w:rFonts w:ascii="Times New Roman" w:hAnsi="Times New Roman" w:cs="Times New Roman"/>
          <w:i/>
          <w:iCs/>
          <w:sz w:val="24"/>
          <w:szCs w:val="24"/>
        </w:rPr>
        <w:t xml:space="preserve">    </w:t>
      </w:r>
      <w:r w:rsidRPr="0048671E">
        <w:rPr>
          <w:rFonts w:ascii="Times New Roman" w:hAnsi="Times New Roman" w:cs="Times New Roman"/>
          <w:i/>
          <w:iCs/>
          <w:sz w:val="24"/>
          <w:szCs w:val="24"/>
        </w:rPr>
        <w:tab/>
        <w:t xml:space="preserve">relevant to the dispute are to be provided to the Court.  The party seeking the </w:t>
      </w:r>
    </w:p>
    <w:p w14:paraId="6DE96F8B" w14:textId="10A76F27" w:rsidR="0048671E" w:rsidRPr="0048671E" w:rsidRDefault="0048671E" w:rsidP="0048671E">
      <w:pPr>
        <w:spacing w:after="0"/>
        <w:rPr>
          <w:rFonts w:ascii="Times New Roman" w:hAnsi="Times New Roman" w:cs="Times New Roman"/>
          <w:i/>
          <w:iCs/>
          <w:sz w:val="24"/>
          <w:szCs w:val="24"/>
        </w:rPr>
      </w:pPr>
      <w:r w:rsidRPr="0048671E">
        <w:rPr>
          <w:rFonts w:ascii="Times New Roman" w:hAnsi="Times New Roman" w:cs="Times New Roman"/>
          <w:i/>
          <w:iCs/>
          <w:sz w:val="24"/>
          <w:szCs w:val="24"/>
        </w:rPr>
        <w:tab/>
        <w:t>conference shall confer with opposing counsel and agree on the relevant</w:t>
      </w:r>
    </w:p>
    <w:p w14:paraId="23119184" w14:textId="120E7CB6" w:rsidR="0048671E" w:rsidRDefault="0048671E" w:rsidP="0048671E">
      <w:pPr>
        <w:spacing w:after="0"/>
        <w:rPr>
          <w:rFonts w:ascii="Times New Roman" w:hAnsi="Times New Roman" w:cs="Times New Roman"/>
          <w:sz w:val="24"/>
          <w:szCs w:val="24"/>
        </w:rPr>
      </w:pPr>
      <w:r w:rsidRPr="0048671E">
        <w:rPr>
          <w:rFonts w:ascii="Times New Roman" w:hAnsi="Times New Roman" w:cs="Times New Roman"/>
          <w:i/>
          <w:iCs/>
          <w:sz w:val="24"/>
          <w:szCs w:val="24"/>
        </w:rPr>
        <w:tab/>
        <w:t>discovery materials that should be submitted to the Court this this Request.)</w:t>
      </w:r>
    </w:p>
    <w:p w14:paraId="50D3176D" w14:textId="4D368B1C" w:rsidR="0048671E" w:rsidRDefault="0048671E" w:rsidP="0048671E">
      <w:pPr>
        <w:spacing w:after="0"/>
        <w:rPr>
          <w:rFonts w:ascii="Times New Roman" w:hAnsi="Times New Roman" w:cs="Times New Roman"/>
          <w:sz w:val="24"/>
          <w:szCs w:val="24"/>
        </w:rPr>
      </w:pPr>
    </w:p>
    <w:p w14:paraId="40839B32" w14:textId="13E5A7D5" w:rsidR="0048671E" w:rsidRDefault="0048671E" w:rsidP="0048671E">
      <w:pPr>
        <w:spacing w:after="0"/>
        <w:rPr>
          <w:rFonts w:ascii="Times New Roman" w:hAnsi="Times New Roman" w:cs="Times New Roman"/>
          <w:sz w:val="24"/>
          <w:szCs w:val="24"/>
        </w:rPr>
      </w:pPr>
    </w:p>
    <w:p w14:paraId="5504C938" w14:textId="77777777" w:rsidR="0048671E" w:rsidRDefault="0048671E" w:rsidP="0048671E">
      <w:pPr>
        <w:spacing w:after="0"/>
        <w:rPr>
          <w:rFonts w:ascii="Times New Roman" w:hAnsi="Times New Roman" w:cs="Times New Roman"/>
          <w:sz w:val="24"/>
          <w:szCs w:val="24"/>
        </w:rPr>
      </w:pPr>
    </w:p>
    <w:p w14:paraId="57C78386" w14:textId="77777777" w:rsidR="0048671E" w:rsidRDefault="0048671E" w:rsidP="0048671E">
      <w:pPr>
        <w:spacing w:after="0"/>
        <w:rPr>
          <w:rFonts w:ascii="Times New Roman" w:hAnsi="Times New Roman" w:cs="Times New Roman"/>
          <w:sz w:val="24"/>
          <w:szCs w:val="24"/>
        </w:rPr>
      </w:pPr>
    </w:p>
    <w:p w14:paraId="6C64419C" w14:textId="33A83A0B" w:rsidR="0048671E" w:rsidRDefault="0048671E" w:rsidP="0048671E">
      <w:pPr>
        <w:spacing w:after="0"/>
        <w:rPr>
          <w:rFonts w:ascii="Times New Roman" w:hAnsi="Times New Roman" w:cs="Times New Roman"/>
          <w:sz w:val="24"/>
          <w:szCs w:val="24"/>
        </w:rPr>
      </w:pPr>
      <w:r>
        <w:rPr>
          <w:rFonts w:ascii="Times New Roman" w:hAnsi="Times New Roman" w:cs="Times New Roman"/>
          <w:sz w:val="24"/>
          <w:szCs w:val="24"/>
        </w:rPr>
        <w:t>Dated: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Signed by:</w:t>
      </w:r>
    </w:p>
    <w:p w14:paraId="15F2B21B" w14:textId="1AA7731A" w:rsidR="0048671E" w:rsidRDefault="0048671E" w:rsidP="0048671E">
      <w:pPr>
        <w:spacing w:after="0"/>
        <w:rPr>
          <w:rFonts w:ascii="Times New Roman" w:hAnsi="Times New Roman" w:cs="Times New Roman"/>
          <w:sz w:val="24"/>
          <w:szCs w:val="24"/>
        </w:rPr>
      </w:pPr>
    </w:p>
    <w:p w14:paraId="24F77640" w14:textId="74E3BFC4" w:rsidR="0048671E" w:rsidRPr="0048671E" w:rsidRDefault="0048671E" w:rsidP="0048671E">
      <w:pPr>
        <w:spacing w:after="0"/>
        <w:rPr>
          <w:rFonts w:ascii="Times New Roman" w:hAnsi="Times New Roman" w:cs="Times New Roman"/>
          <w:sz w:val="20"/>
          <w:szCs w:val="20"/>
        </w:rPr>
      </w:pPr>
      <w:r w:rsidRPr="0048671E">
        <w:rPr>
          <w:rFonts w:ascii="Times New Roman" w:hAnsi="Times New Roman" w:cs="Times New Roman"/>
          <w:sz w:val="20"/>
          <w:szCs w:val="20"/>
        </w:rPr>
        <w:t>Pursuant to L.R. 26(b), parties must file this document on the Court’s CM/ECF system.  Counsel are also reminded that unrepresented parties are not able to view this document on CM/ECF; therefore, as part of the good faith effort to resolve the dispute required by L.R. 26(b) prior to filing, counsel are to serve this document and any supporting documents related to the discovery dispute on any unrepresented party by means other than CM/ECF.</w:t>
      </w:r>
    </w:p>
    <w:sectPr w:rsidR="0048671E" w:rsidRPr="00486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12AF3"/>
    <w:multiLevelType w:val="hybridMultilevel"/>
    <w:tmpl w:val="1758D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31208"/>
    <w:multiLevelType w:val="hybridMultilevel"/>
    <w:tmpl w:val="6CC40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11B94"/>
    <w:multiLevelType w:val="hybridMultilevel"/>
    <w:tmpl w:val="59EC2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71E"/>
    <w:rsid w:val="000D7206"/>
    <w:rsid w:val="0048671E"/>
    <w:rsid w:val="00805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35F6"/>
  <w15:chartTrackingRefBased/>
  <w15:docId w15:val="{2CBC442C-EF38-43A4-B3B3-3C724B4B3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1186</Characters>
  <Application>Microsoft Office Word</Application>
  <DocSecurity>0</DocSecurity>
  <Lines>9</Lines>
  <Paragraphs>2</Paragraphs>
  <ScaleCrop>false</ScaleCrop>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Rodrigue</dc:creator>
  <cp:keywords/>
  <dc:description/>
  <cp:lastModifiedBy>Julie Rodrigue</cp:lastModifiedBy>
  <cp:revision>2</cp:revision>
  <dcterms:created xsi:type="dcterms:W3CDTF">2022-03-21T18:01:00Z</dcterms:created>
  <dcterms:modified xsi:type="dcterms:W3CDTF">2022-03-21T18:01:00Z</dcterms:modified>
</cp:coreProperties>
</file>